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276" w:rsidRPr="005F0844" w:rsidRDefault="00BF152D">
      <w:pPr>
        <w:rPr>
          <w:rFonts w:ascii="Times New Roman" w:hAnsi="Times New Roman" w:cs="Times New Roman"/>
          <w:sz w:val="24"/>
          <w:szCs w:val="24"/>
        </w:rPr>
      </w:pPr>
      <w:r w:rsidRPr="005F0844">
        <w:rPr>
          <w:rFonts w:ascii="Times New Roman" w:hAnsi="Times New Roman" w:cs="Times New Roman"/>
          <w:sz w:val="24"/>
          <w:szCs w:val="24"/>
        </w:rPr>
        <w:t xml:space="preserve">DER ERSTE FRAUENFINANZGIPFEL  </w:t>
      </w:r>
    </w:p>
    <w:p w:rsidR="00BF152D" w:rsidRPr="005F0844" w:rsidRDefault="00BF152D">
      <w:pPr>
        <w:rPr>
          <w:rFonts w:ascii="Times New Roman" w:hAnsi="Times New Roman" w:cs="Times New Roman"/>
          <w:sz w:val="24"/>
          <w:szCs w:val="24"/>
        </w:rPr>
      </w:pPr>
      <w:r w:rsidRPr="005F0844">
        <w:rPr>
          <w:rFonts w:ascii="Times New Roman" w:hAnsi="Times New Roman" w:cs="Times New Roman"/>
          <w:sz w:val="24"/>
          <w:szCs w:val="24"/>
        </w:rPr>
        <w:t xml:space="preserve">Veranstaltung von </w:t>
      </w:r>
      <w:proofErr w:type="spellStart"/>
      <w:r w:rsidRPr="005F0844">
        <w:rPr>
          <w:rFonts w:ascii="Times New Roman" w:hAnsi="Times New Roman" w:cs="Times New Roman"/>
          <w:sz w:val="24"/>
          <w:szCs w:val="24"/>
        </w:rPr>
        <w:t>S.Philipp</w:t>
      </w:r>
      <w:proofErr w:type="spellEnd"/>
    </w:p>
    <w:p w:rsidR="00BF152D" w:rsidRPr="005F0844" w:rsidRDefault="00BF152D">
      <w:pPr>
        <w:rPr>
          <w:rFonts w:ascii="Times New Roman" w:hAnsi="Times New Roman" w:cs="Times New Roman"/>
          <w:sz w:val="24"/>
          <w:szCs w:val="24"/>
        </w:rPr>
      </w:pPr>
      <w:r w:rsidRPr="005F0844">
        <w:rPr>
          <w:rFonts w:ascii="Times New Roman" w:hAnsi="Times New Roman" w:cs="Times New Roman"/>
          <w:sz w:val="24"/>
          <w:szCs w:val="24"/>
        </w:rPr>
        <w:t>Am Samstag, den 13. Oktober von 14 Uhr bis 16 Uhr in der Stadtakademie, Rathaus Augsburg</w:t>
      </w:r>
    </w:p>
    <w:p w:rsidR="00BF152D" w:rsidRDefault="00346603">
      <w:pPr>
        <w:rPr>
          <w:rFonts w:ascii="Times New Roman" w:hAnsi="Times New Roman" w:cs="Times New Roman"/>
          <w:sz w:val="24"/>
          <w:szCs w:val="24"/>
        </w:rPr>
      </w:pPr>
      <w:r w:rsidRPr="005F0844">
        <w:rPr>
          <w:rFonts w:ascii="Times New Roman" w:hAnsi="Times New Roman" w:cs="Times New Roman"/>
          <w:sz w:val="24"/>
          <w:szCs w:val="24"/>
        </w:rPr>
        <w:t xml:space="preserve">Pressetermin: 13. Oktober, </w:t>
      </w:r>
      <w:r w:rsidR="00381D08">
        <w:rPr>
          <w:rFonts w:ascii="Times New Roman" w:hAnsi="Times New Roman" w:cs="Times New Roman"/>
          <w:sz w:val="24"/>
          <w:szCs w:val="24"/>
        </w:rPr>
        <w:t>10.50 Uhr,</w:t>
      </w:r>
      <w:bookmarkStart w:id="0" w:name="_GoBack"/>
      <w:bookmarkEnd w:id="0"/>
      <w:r w:rsidR="00BF152D" w:rsidRPr="005F0844">
        <w:rPr>
          <w:rFonts w:ascii="Times New Roman" w:hAnsi="Times New Roman" w:cs="Times New Roman"/>
          <w:sz w:val="24"/>
          <w:szCs w:val="24"/>
        </w:rPr>
        <w:t xml:space="preserve"> Rathaus</w:t>
      </w:r>
      <w:r w:rsidR="005F0844">
        <w:rPr>
          <w:rFonts w:ascii="Times New Roman" w:hAnsi="Times New Roman" w:cs="Times New Roman"/>
          <w:sz w:val="24"/>
          <w:szCs w:val="24"/>
        </w:rPr>
        <w:t xml:space="preserve">, </w:t>
      </w:r>
      <w:r w:rsidRPr="005F0844">
        <w:rPr>
          <w:rFonts w:ascii="Times New Roman" w:hAnsi="Times New Roman" w:cs="Times New Roman"/>
          <w:sz w:val="24"/>
          <w:szCs w:val="24"/>
        </w:rPr>
        <w:t>Interviews nach Absprache</w:t>
      </w:r>
    </w:p>
    <w:p w:rsidR="005F0844" w:rsidRDefault="005F0844">
      <w:pPr>
        <w:rPr>
          <w:rFonts w:ascii="Times New Roman" w:hAnsi="Times New Roman" w:cs="Times New Roman"/>
          <w:sz w:val="24"/>
          <w:szCs w:val="24"/>
        </w:rPr>
      </w:pPr>
      <w:r>
        <w:rPr>
          <w:rFonts w:ascii="Times New Roman" w:hAnsi="Times New Roman" w:cs="Times New Roman"/>
          <w:sz w:val="24"/>
          <w:szCs w:val="24"/>
        </w:rPr>
        <w:t xml:space="preserve">Kontakt und Information: </w:t>
      </w:r>
      <w:hyperlink r:id="rId5" w:history="1">
        <w:r w:rsidRPr="003729FE">
          <w:rPr>
            <w:rStyle w:val="Hyperlink"/>
            <w:rFonts w:ascii="Times New Roman" w:hAnsi="Times New Roman" w:cs="Times New Roman"/>
            <w:sz w:val="24"/>
            <w:szCs w:val="24"/>
          </w:rPr>
          <w:t>artsteps@gmx.de</w:t>
        </w:r>
      </w:hyperlink>
      <w:r>
        <w:rPr>
          <w:rFonts w:ascii="Times New Roman" w:hAnsi="Times New Roman" w:cs="Times New Roman"/>
          <w:sz w:val="24"/>
          <w:szCs w:val="24"/>
        </w:rPr>
        <w:t xml:space="preserve">, </w:t>
      </w:r>
      <w:hyperlink r:id="rId6" w:history="1">
        <w:r w:rsidRPr="003729FE">
          <w:rPr>
            <w:rStyle w:val="Hyperlink"/>
            <w:rFonts w:ascii="Times New Roman" w:hAnsi="Times New Roman" w:cs="Times New Roman"/>
            <w:sz w:val="24"/>
            <w:szCs w:val="24"/>
          </w:rPr>
          <w:t>www.artsteps.de</w:t>
        </w:r>
      </w:hyperlink>
      <w:r>
        <w:rPr>
          <w:rFonts w:ascii="Times New Roman" w:hAnsi="Times New Roman" w:cs="Times New Roman"/>
          <w:sz w:val="24"/>
          <w:szCs w:val="24"/>
        </w:rPr>
        <w:t>, 0821/ 555 474</w:t>
      </w:r>
    </w:p>
    <w:p w:rsidR="00264B90" w:rsidRPr="005F0844" w:rsidRDefault="00346603">
      <w:pPr>
        <w:rPr>
          <w:rFonts w:ascii="Times New Roman" w:hAnsi="Times New Roman" w:cs="Times New Roman"/>
          <w:sz w:val="24"/>
          <w:szCs w:val="24"/>
        </w:rPr>
      </w:pPr>
      <w:r w:rsidRPr="005F0844">
        <w:rPr>
          <w:rFonts w:ascii="Times New Roman" w:hAnsi="Times New Roman" w:cs="Times New Roman"/>
          <w:sz w:val="24"/>
          <w:szCs w:val="24"/>
        </w:rPr>
        <w:t xml:space="preserve">Am Samstag, den 13.Oktober 2012 findet von </w:t>
      </w:r>
      <w:r w:rsidR="00087BE7" w:rsidRPr="005F0844">
        <w:rPr>
          <w:rFonts w:ascii="Times New Roman" w:hAnsi="Times New Roman" w:cs="Times New Roman"/>
          <w:sz w:val="24"/>
          <w:szCs w:val="24"/>
        </w:rPr>
        <w:t>14.00 Uhr bis 16.00 Uhr der erste Frauenfinanzgipfel statt. Dazu treffen sich Fachexpertinnen aus den Bereichen Finanzen, Wirtschaft, Gesellschaft und Kultur aus Deutschland.  „Nur ein wirtschaftlich finanziell stabiles Europa garantiert einen innereuropäischen Frieden“, meint Silvia Philipp, Organisatorin des Projektes, „deswegen  muss das weibliche Wirtschaftspotential gestärkt werden.“</w:t>
      </w:r>
      <w:r w:rsidR="00B06EF2" w:rsidRPr="005F0844">
        <w:rPr>
          <w:rFonts w:ascii="Times New Roman" w:hAnsi="Times New Roman" w:cs="Times New Roman"/>
          <w:sz w:val="24"/>
          <w:szCs w:val="24"/>
        </w:rPr>
        <w:t xml:space="preserve"> Nach ihrem Standpunkt gibt es nicht einen Lösungsweg aus der gegenwärtigen Lage Europa</w:t>
      </w:r>
      <w:r w:rsidR="00DC53AE" w:rsidRPr="005F0844">
        <w:rPr>
          <w:rFonts w:ascii="Times New Roman" w:hAnsi="Times New Roman" w:cs="Times New Roman"/>
          <w:sz w:val="24"/>
          <w:szCs w:val="24"/>
        </w:rPr>
        <w:t xml:space="preserve">s, sondern viele Möglichkeiten. </w:t>
      </w:r>
      <w:r w:rsidR="00B06EF2" w:rsidRPr="005F0844">
        <w:rPr>
          <w:rFonts w:ascii="Times New Roman" w:hAnsi="Times New Roman" w:cs="Times New Roman"/>
          <w:sz w:val="24"/>
          <w:szCs w:val="24"/>
        </w:rPr>
        <w:t xml:space="preserve">Die </w:t>
      </w:r>
      <w:r w:rsidR="004D33B2" w:rsidRPr="005F0844">
        <w:rPr>
          <w:rFonts w:ascii="Times New Roman" w:hAnsi="Times New Roman" w:cs="Times New Roman"/>
          <w:sz w:val="24"/>
          <w:szCs w:val="24"/>
        </w:rPr>
        <w:t>Ursachen für die Schuldenkrise sind vielfältig, deswegen sollten Strukturen neugedacht werden.</w:t>
      </w:r>
      <w:r w:rsidR="00DC53AE" w:rsidRPr="005F0844">
        <w:rPr>
          <w:rFonts w:ascii="Times New Roman" w:hAnsi="Times New Roman" w:cs="Times New Roman"/>
          <w:sz w:val="24"/>
          <w:szCs w:val="24"/>
        </w:rPr>
        <w:t xml:space="preserve"> Silvia Philipp setzt dabei auf den Austausch und die Lösungsvorschläge aus den verschiedenen Bereichen der Gesellschaft. </w:t>
      </w:r>
      <w:r w:rsidR="00264B90" w:rsidRPr="005F0844">
        <w:rPr>
          <w:rFonts w:ascii="Times New Roman" w:hAnsi="Times New Roman" w:cs="Times New Roman"/>
          <w:sz w:val="24"/>
          <w:szCs w:val="24"/>
        </w:rPr>
        <w:t>Aus dem Finanzgipfel sollen direkt Beschlüsse hervorgehen, die an Landes- und EU-Politiker übergeben werden.</w:t>
      </w:r>
      <w:r w:rsidR="00DC53AE" w:rsidRPr="005F0844">
        <w:rPr>
          <w:rFonts w:ascii="Times New Roman" w:hAnsi="Times New Roman" w:cs="Times New Roman"/>
          <w:sz w:val="24"/>
          <w:szCs w:val="24"/>
        </w:rPr>
        <w:t xml:space="preserve"> </w:t>
      </w:r>
      <w:r w:rsidR="004D33B2" w:rsidRPr="005F0844">
        <w:rPr>
          <w:rFonts w:ascii="Times New Roman" w:hAnsi="Times New Roman" w:cs="Times New Roman"/>
          <w:sz w:val="24"/>
          <w:szCs w:val="24"/>
        </w:rPr>
        <w:t xml:space="preserve"> </w:t>
      </w:r>
    </w:p>
    <w:p w:rsidR="00AA24DA" w:rsidRPr="005F0844" w:rsidRDefault="004D33B2" w:rsidP="00264B90">
      <w:pPr>
        <w:spacing w:after="240"/>
        <w:rPr>
          <w:rFonts w:ascii="Times New Roman" w:eastAsia="Times New Roman" w:hAnsi="Times New Roman" w:cs="Times New Roman"/>
          <w:sz w:val="24"/>
          <w:szCs w:val="24"/>
          <w:lang w:eastAsia="de-DE"/>
        </w:rPr>
      </w:pPr>
      <w:r w:rsidRPr="005F0844">
        <w:rPr>
          <w:rFonts w:ascii="Times New Roman" w:hAnsi="Times New Roman" w:cs="Times New Roman"/>
          <w:sz w:val="24"/>
          <w:szCs w:val="24"/>
        </w:rPr>
        <w:t>Eindrücke und Alltagserfahrungen hat die Organisatorin des Projektes vielfältig e</w:t>
      </w:r>
      <w:r w:rsidR="00DC53AE" w:rsidRPr="005F0844">
        <w:rPr>
          <w:rFonts w:ascii="Times New Roman" w:hAnsi="Times New Roman" w:cs="Times New Roman"/>
          <w:sz w:val="24"/>
          <w:szCs w:val="24"/>
        </w:rPr>
        <w:t>rfahren können: seit 2010 reist</w:t>
      </w:r>
      <w:r w:rsidRPr="005F0844">
        <w:rPr>
          <w:rFonts w:ascii="Times New Roman" w:hAnsi="Times New Roman" w:cs="Times New Roman"/>
          <w:sz w:val="24"/>
          <w:szCs w:val="24"/>
        </w:rPr>
        <w:t xml:space="preserve"> sie als „externe Expertin“ durch das Euroland. Ihre</w:t>
      </w:r>
      <w:r w:rsidR="00DC53AE" w:rsidRPr="005F0844">
        <w:rPr>
          <w:rFonts w:ascii="Times New Roman" w:hAnsi="Times New Roman" w:cs="Times New Roman"/>
          <w:sz w:val="24"/>
          <w:szCs w:val="24"/>
        </w:rPr>
        <w:t xml:space="preserve"> damaligen Forderungen</w:t>
      </w:r>
      <w:r w:rsidRPr="005F0844">
        <w:rPr>
          <w:rFonts w:ascii="Times New Roman" w:hAnsi="Times New Roman" w:cs="Times New Roman"/>
          <w:sz w:val="24"/>
          <w:szCs w:val="24"/>
        </w:rPr>
        <w:t xml:space="preserve">: die Frauenquote,  </w:t>
      </w:r>
      <w:r w:rsidR="00264B90" w:rsidRPr="005F0844">
        <w:rPr>
          <w:rFonts w:ascii="Times New Roman" w:hAnsi="Times New Roman" w:cs="Times New Roman"/>
          <w:sz w:val="24"/>
          <w:szCs w:val="24"/>
        </w:rPr>
        <w:t>eine</w:t>
      </w:r>
      <w:r w:rsidR="00DC53AE" w:rsidRPr="005F0844">
        <w:rPr>
          <w:rFonts w:ascii="Times New Roman" w:hAnsi="Times New Roman" w:cs="Times New Roman"/>
          <w:sz w:val="24"/>
          <w:szCs w:val="24"/>
        </w:rPr>
        <w:t xml:space="preserve"> innereuropäischen Bankenaufsicht, die zur Hälfte aus Frauen besteht </w:t>
      </w:r>
      <w:r w:rsidR="00264B90" w:rsidRPr="005F0844">
        <w:rPr>
          <w:rFonts w:ascii="Times New Roman" w:hAnsi="Times New Roman" w:cs="Times New Roman"/>
          <w:sz w:val="24"/>
          <w:szCs w:val="24"/>
        </w:rPr>
        <w:t>,</w:t>
      </w:r>
      <w:r w:rsidR="00DC53AE" w:rsidRPr="005F0844">
        <w:rPr>
          <w:rFonts w:ascii="Times New Roman" w:hAnsi="Times New Roman" w:cs="Times New Roman"/>
          <w:sz w:val="24"/>
          <w:szCs w:val="24"/>
        </w:rPr>
        <w:t xml:space="preserve"> ein vielfältiges Schutzpaket vor möglichen Finanz- und R</w:t>
      </w:r>
      <w:r w:rsidR="00264B90" w:rsidRPr="005F0844">
        <w:rPr>
          <w:rFonts w:ascii="Times New Roman" w:hAnsi="Times New Roman" w:cs="Times New Roman"/>
          <w:sz w:val="24"/>
          <w:szCs w:val="24"/>
        </w:rPr>
        <w:t xml:space="preserve">egierungskrisen und die Trennung von Investment- und Geschäftsbanken. Bei  Letzterem dürften ihr </w:t>
      </w:r>
      <w:r w:rsidR="00474558" w:rsidRPr="005F0844">
        <w:rPr>
          <w:rFonts w:ascii="Times New Roman" w:hAnsi="Times New Roman" w:cs="Times New Roman"/>
          <w:sz w:val="24"/>
          <w:szCs w:val="24"/>
        </w:rPr>
        <w:t xml:space="preserve">heute </w:t>
      </w:r>
      <w:r w:rsidR="00264B90" w:rsidRPr="005F0844">
        <w:rPr>
          <w:rFonts w:ascii="Times New Roman" w:hAnsi="Times New Roman" w:cs="Times New Roman"/>
          <w:sz w:val="24"/>
          <w:szCs w:val="24"/>
        </w:rPr>
        <w:t xml:space="preserve">zumindest der finnische Zentralbankchef </w:t>
      </w:r>
      <w:r w:rsidR="00264B90" w:rsidRPr="005F0844">
        <w:rPr>
          <w:rFonts w:ascii="Times New Roman" w:eastAsia="Times New Roman" w:hAnsi="Times New Roman" w:cs="Times New Roman"/>
          <w:sz w:val="24"/>
          <w:szCs w:val="24"/>
          <w:lang w:eastAsia="de-DE"/>
        </w:rPr>
        <w:t xml:space="preserve">Erkki </w:t>
      </w:r>
      <w:proofErr w:type="spellStart"/>
      <w:r w:rsidR="00264B90" w:rsidRPr="005F0844">
        <w:rPr>
          <w:rFonts w:ascii="Times New Roman" w:eastAsia="Times New Roman" w:hAnsi="Times New Roman" w:cs="Times New Roman"/>
          <w:sz w:val="24"/>
          <w:szCs w:val="24"/>
          <w:lang w:eastAsia="de-DE"/>
        </w:rPr>
        <w:t>Liikanen</w:t>
      </w:r>
      <w:proofErr w:type="spellEnd"/>
      <w:r w:rsidR="00264B90" w:rsidRPr="005F0844">
        <w:rPr>
          <w:rFonts w:ascii="Times New Roman" w:eastAsia="Times New Roman" w:hAnsi="Times New Roman" w:cs="Times New Roman"/>
          <w:sz w:val="24"/>
          <w:szCs w:val="24"/>
          <w:lang w:eastAsia="de-DE"/>
        </w:rPr>
        <w:t xml:space="preserve"> und der SPD-Kanzlerkandidat Peer Steinbrück nicht wiedersprechen. </w:t>
      </w:r>
      <w:r w:rsidR="00474558" w:rsidRPr="005F0844">
        <w:rPr>
          <w:rFonts w:ascii="Times New Roman" w:eastAsia="Times New Roman" w:hAnsi="Times New Roman" w:cs="Times New Roman"/>
          <w:sz w:val="24"/>
          <w:szCs w:val="24"/>
          <w:lang w:eastAsia="de-DE"/>
        </w:rPr>
        <w:t xml:space="preserve">Interessant werden die Lösungsvorschläge auf jeden Fall werden. Weitere Themen, die diskutiert werden: Frauenbanken auch für Europa? Europäische Mikrokredite für Unternehmerinnen? Förderungsmöglichkeiten für weibliches Wirtschaftspotential? </w:t>
      </w:r>
      <w:r w:rsidR="00AA24DA" w:rsidRPr="005F0844">
        <w:rPr>
          <w:rFonts w:ascii="Times New Roman" w:hAnsi="Times New Roman" w:cs="Times New Roman"/>
          <w:sz w:val="24"/>
          <w:szCs w:val="24"/>
        </w:rPr>
        <w:t xml:space="preserve">Können zu unserem Finanzsystem  Alternativen/ergänzende Vorschläge gefunden werden? </w:t>
      </w:r>
      <w:r w:rsidR="00474558" w:rsidRPr="005F0844">
        <w:rPr>
          <w:rFonts w:ascii="Times New Roman" w:eastAsia="Times New Roman" w:hAnsi="Times New Roman" w:cs="Times New Roman"/>
          <w:sz w:val="24"/>
          <w:szCs w:val="24"/>
          <w:lang w:eastAsia="de-DE"/>
        </w:rPr>
        <w:t xml:space="preserve">Zusätzliche individuelle Vorschläge haben die Teilnehmerinnen des Frauenfinanzgipfels zusätzlich in ihrem Gepäck. </w:t>
      </w:r>
    </w:p>
    <w:p w:rsidR="00264B90" w:rsidRPr="005F0844" w:rsidRDefault="00474558" w:rsidP="00264B90">
      <w:pPr>
        <w:spacing w:after="240"/>
        <w:rPr>
          <w:rFonts w:ascii="Times New Roman" w:hAnsi="Times New Roman" w:cs="Times New Roman"/>
          <w:sz w:val="24"/>
          <w:szCs w:val="24"/>
        </w:rPr>
      </w:pPr>
      <w:r w:rsidRPr="005F0844">
        <w:rPr>
          <w:rFonts w:ascii="Times New Roman" w:eastAsia="Times New Roman" w:hAnsi="Times New Roman" w:cs="Times New Roman"/>
          <w:sz w:val="24"/>
          <w:szCs w:val="24"/>
          <w:lang w:eastAsia="de-DE"/>
        </w:rPr>
        <w:t xml:space="preserve">Eva Weber, Wirtschaftsreferentin der Stadt Augsburg, wird die Veranstaltung eröffnen. </w:t>
      </w:r>
      <w:r w:rsidR="00AA24DA" w:rsidRPr="005F0844">
        <w:rPr>
          <w:rFonts w:ascii="Times New Roman" w:hAnsi="Times New Roman" w:cs="Times New Roman"/>
          <w:sz w:val="24"/>
          <w:szCs w:val="24"/>
        </w:rPr>
        <w:t>Renate Fritz,  Finanzexpertin(</w:t>
      </w:r>
      <w:proofErr w:type="spellStart"/>
      <w:r w:rsidR="00AA24DA" w:rsidRPr="005F0844">
        <w:rPr>
          <w:rFonts w:ascii="Times New Roman" w:hAnsi="Times New Roman" w:cs="Times New Roman"/>
          <w:sz w:val="24"/>
          <w:szCs w:val="24"/>
        </w:rPr>
        <w:t>FinanzFachFrauen</w:t>
      </w:r>
      <w:proofErr w:type="spellEnd"/>
      <w:r w:rsidR="00AA24DA" w:rsidRPr="005F0844">
        <w:rPr>
          <w:rFonts w:ascii="Times New Roman" w:hAnsi="Times New Roman" w:cs="Times New Roman"/>
          <w:sz w:val="24"/>
          <w:szCs w:val="24"/>
        </w:rPr>
        <w:t>), Interessensvertreterin von Frauen in wichtigen Gremien und in den Medien</w:t>
      </w:r>
      <w:r w:rsidR="00AA24DA" w:rsidRPr="005F0844">
        <w:rPr>
          <w:rFonts w:ascii="Times New Roman" w:hAnsi="Times New Roman" w:cs="Times New Roman"/>
          <w:sz w:val="24"/>
          <w:szCs w:val="24"/>
        </w:rPr>
        <w:t xml:space="preserve"> wird  das Treffen moderieren. Außerdem haben Marianne </w:t>
      </w:r>
      <w:proofErr w:type="spellStart"/>
      <w:r w:rsidR="00AA24DA" w:rsidRPr="005F0844">
        <w:rPr>
          <w:rFonts w:ascii="Times New Roman" w:hAnsi="Times New Roman" w:cs="Times New Roman"/>
          <w:sz w:val="24"/>
          <w:szCs w:val="24"/>
        </w:rPr>
        <w:t>Pitzen</w:t>
      </w:r>
      <w:proofErr w:type="spellEnd"/>
      <w:r w:rsidR="00AA24DA" w:rsidRPr="005F0844">
        <w:rPr>
          <w:rFonts w:ascii="Times New Roman" w:hAnsi="Times New Roman" w:cs="Times New Roman"/>
          <w:sz w:val="24"/>
          <w:szCs w:val="24"/>
        </w:rPr>
        <w:t xml:space="preserve">, </w:t>
      </w:r>
      <w:r w:rsidR="00AA24DA" w:rsidRPr="005F0844">
        <w:rPr>
          <w:rFonts w:ascii="Times New Roman" w:hAnsi="Times New Roman" w:cs="Times New Roman"/>
          <w:sz w:val="24"/>
          <w:szCs w:val="24"/>
        </w:rPr>
        <w:t>Direktorin des weltweit ersten</w:t>
      </w:r>
      <w:r w:rsidR="00AA24DA" w:rsidRPr="005F0844">
        <w:rPr>
          <w:rFonts w:ascii="Times New Roman" w:hAnsi="Times New Roman" w:cs="Times New Roman"/>
          <w:sz w:val="24"/>
          <w:szCs w:val="24"/>
        </w:rPr>
        <w:t xml:space="preserve"> </w:t>
      </w:r>
      <w:r w:rsidR="00AA24DA" w:rsidRPr="005F0844">
        <w:rPr>
          <w:rFonts w:ascii="Times New Roman" w:hAnsi="Times New Roman" w:cs="Times New Roman"/>
          <w:sz w:val="24"/>
          <w:szCs w:val="24"/>
        </w:rPr>
        <w:t xml:space="preserve"> Frauenmuseums(Geschichts-Zu</w:t>
      </w:r>
      <w:r w:rsidR="00E90E10" w:rsidRPr="005F0844">
        <w:rPr>
          <w:rFonts w:ascii="Times New Roman" w:hAnsi="Times New Roman" w:cs="Times New Roman"/>
          <w:sz w:val="24"/>
          <w:szCs w:val="24"/>
        </w:rPr>
        <w:t xml:space="preserve">kunftswerkstatt-Ideenpool), </w:t>
      </w:r>
      <w:r w:rsidR="00AA24DA" w:rsidRPr="005F0844">
        <w:rPr>
          <w:rFonts w:ascii="Times New Roman" w:hAnsi="Times New Roman" w:cs="Times New Roman"/>
          <w:sz w:val="24"/>
          <w:szCs w:val="24"/>
        </w:rPr>
        <w:t>Frau des Monats(WDR), ausgezeichnet mit dem Bundesverdienstkreuz, der</w:t>
      </w:r>
      <w:r w:rsidR="00E90E10" w:rsidRPr="005F0844">
        <w:rPr>
          <w:rFonts w:ascii="Times New Roman" w:hAnsi="Times New Roman" w:cs="Times New Roman"/>
          <w:sz w:val="24"/>
          <w:szCs w:val="24"/>
        </w:rPr>
        <w:t xml:space="preserve"> </w:t>
      </w:r>
      <w:r w:rsidR="00AA24DA" w:rsidRPr="005F0844">
        <w:rPr>
          <w:rFonts w:ascii="Times New Roman" w:hAnsi="Times New Roman" w:cs="Times New Roman"/>
          <w:sz w:val="24"/>
          <w:szCs w:val="24"/>
        </w:rPr>
        <w:t>Medaille der Stadt Bonn,</w:t>
      </w:r>
      <w:r w:rsidR="00AA24DA" w:rsidRPr="005F0844">
        <w:rPr>
          <w:rFonts w:ascii="Times New Roman" w:hAnsi="Times New Roman" w:cs="Times New Roman"/>
          <w:sz w:val="24"/>
          <w:szCs w:val="24"/>
        </w:rPr>
        <w:t xml:space="preserve"> der </w:t>
      </w:r>
      <w:r w:rsidR="00AA24DA" w:rsidRPr="005F0844">
        <w:rPr>
          <w:rFonts w:ascii="Times New Roman" w:hAnsi="Times New Roman" w:cs="Times New Roman"/>
          <w:sz w:val="24"/>
          <w:szCs w:val="24"/>
        </w:rPr>
        <w:t>Medaille des finnischen Künstlerverbandes,</w:t>
      </w:r>
      <w:r w:rsidR="00AA24DA" w:rsidRPr="005F0844">
        <w:rPr>
          <w:rFonts w:ascii="Times New Roman" w:hAnsi="Times New Roman" w:cs="Times New Roman"/>
          <w:sz w:val="24"/>
          <w:szCs w:val="24"/>
        </w:rPr>
        <w:t xml:space="preserve"> dem Verdienstorden der Bundesrepublik Deutschland und Regina Hellwig- Schmid, </w:t>
      </w:r>
      <w:r w:rsidR="00AA24DA" w:rsidRPr="005F0844">
        <w:rPr>
          <w:rFonts w:ascii="Times New Roman" w:hAnsi="Times New Roman" w:cs="Times New Roman"/>
          <w:sz w:val="24"/>
          <w:szCs w:val="24"/>
        </w:rPr>
        <w:t>Frau Europas 2004,Initatorin der "DONUMENTA",</w:t>
      </w:r>
      <w:r w:rsidR="00AA24DA" w:rsidRPr="005F0844">
        <w:rPr>
          <w:rFonts w:ascii="Times New Roman" w:hAnsi="Times New Roman" w:cs="Times New Roman"/>
          <w:sz w:val="24"/>
          <w:szCs w:val="24"/>
        </w:rPr>
        <w:t xml:space="preserve"> Künstlerin, </w:t>
      </w:r>
      <w:r w:rsidR="00AA24DA" w:rsidRPr="005F0844">
        <w:rPr>
          <w:rFonts w:ascii="Times New Roman" w:hAnsi="Times New Roman" w:cs="Times New Roman"/>
          <w:sz w:val="24"/>
          <w:szCs w:val="24"/>
        </w:rPr>
        <w:t>Init</w:t>
      </w:r>
      <w:r w:rsidR="00AA24DA" w:rsidRPr="005F0844">
        <w:rPr>
          <w:rFonts w:ascii="Times New Roman" w:hAnsi="Times New Roman" w:cs="Times New Roman"/>
          <w:sz w:val="24"/>
          <w:szCs w:val="24"/>
        </w:rPr>
        <w:t>i</w:t>
      </w:r>
      <w:r w:rsidR="00AA24DA" w:rsidRPr="005F0844">
        <w:rPr>
          <w:rFonts w:ascii="Times New Roman" w:hAnsi="Times New Roman" w:cs="Times New Roman"/>
          <w:sz w:val="24"/>
          <w:szCs w:val="24"/>
        </w:rPr>
        <w:t>atorin "Europa bewegt", Pr</w:t>
      </w:r>
      <w:r w:rsidR="00E90E10" w:rsidRPr="005F0844">
        <w:rPr>
          <w:rFonts w:ascii="Times New Roman" w:hAnsi="Times New Roman" w:cs="Times New Roman"/>
          <w:sz w:val="24"/>
          <w:szCs w:val="24"/>
        </w:rPr>
        <w:t xml:space="preserve">ojektleiterin mit ebenfalls zahlreichen </w:t>
      </w:r>
      <w:r w:rsidR="00AA24DA" w:rsidRPr="005F0844">
        <w:rPr>
          <w:rFonts w:ascii="Times New Roman" w:hAnsi="Times New Roman" w:cs="Times New Roman"/>
          <w:sz w:val="24"/>
          <w:szCs w:val="24"/>
        </w:rPr>
        <w:t>Auszeichnungen</w:t>
      </w:r>
      <w:r w:rsidR="00E90E10" w:rsidRPr="005F0844">
        <w:rPr>
          <w:rFonts w:ascii="Times New Roman" w:hAnsi="Times New Roman" w:cs="Times New Roman"/>
          <w:sz w:val="24"/>
          <w:szCs w:val="24"/>
        </w:rPr>
        <w:t xml:space="preserve"> haben ihr Kommen zugesagt.</w:t>
      </w:r>
    </w:p>
    <w:p w:rsidR="005F0844" w:rsidRPr="005F0844" w:rsidRDefault="005F0844" w:rsidP="00264B90">
      <w:pPr>
        <w:spacing w:after="240"/>
        <w:rPr>
          <w:rFonts w:ascii="Times New Roman" w:hAnsi="Times New Roman" w:cs="Times New Roman"/>
          <w:sz w:val="24"/>
          <w:szCs w:val="24"/>
        </w:rPr>
      </w:pPr>
    </w:p>
    <w:p w:rsidR="005F0844" w:rsidRPr="005F0844" w:rsidRDefault="005F0844" w:rsidP="00264B90">
      <w:pPr>
        <w:spacing w:after="240"/>
        <w:rPr>
          <w:rFonts w:ascii="Times New Roman" w:hAnsi="Times New Roman" w:cs="Times New Roman"/>
          <w:sz w:val="24"/>
          <w:szCs w:val="24"/>
        </w:rPr>
      </w:pPr>
    </w:p>
    <w:p w:rsidR="00E90E10" w:rsidRPr="005F0844" w:rsidRDefault="00E90E10" w:rsidP="00264B90">
      <w:pPr>
        <w:spacing w:after="240"/>
        <w:rPr>
          <w:rFonts w:ascii="Times New Roman" w:hAnsi="Times New Roman" w:cs="Times New Roman"/>
          <w:sz w:val="24"/>
          <w:szCs w:val="24"/>
        </w:rPr>
      </w:pPr>
    </w:p>
    <w:p w:rsidR="00E90E10" w:rsidRPr="005F0844" w:rsidRDefault="00E90E10" w:rsidP="00264B90">
      <w:pPr>
        <w:spacing w:after="240"/>
        <w:rPr>
          <w:rFonts w:ascii="Times New Roman" w:eastAsia="Times New Roman" w:hAnsi="Times New Roman" w:cs="Times New Roman"/>
          <w:sz w:val="24"/>
          <w:szCs w:val="24"/>
          <w:lang w:eastAsia="de-DE"/>
        </w:rPr>
      </w:pPr>
    </w:p>
    <w:sectPr w:rsidR="00E90E10" w:rsidRPr="005F08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52D"/>
    <w:rsid w:val="00087BE7"/>
    <w:rsid w:val="00264B90"/>
    <w:rsid w:val="00346603"/>
    <w:rsid w:val="00381D08"/>
    <w:rsid w:val="00474558"/>
    <w:rsid w:val="004D33B2"/>
    <w:rsid w:val="005C5276"/>
    <w:rsid w:val="005F0844"/>
    <w:rsid w:val="00AA24DA"/>
    <w:rsid w:val="00B06EF2"/>
    <w:rsid w:val="00BF152D"/>
    <w:rsid w:val="00DC53AE"/>
    <w:rsid w:val="00E90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F08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F08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830412">
      <w:bodyDiv w:val="1"/>
      <w:marLeft w:val="0"/>
      <w:marRight w:val="0"/>
      <w:marTop w:val="0"/>
      <w:marBottom w:val="0"/>
      <w:divBdr>
        <w:top w:val="none" w:sz="0" w:space="0" w:color="auto"/>
        <w:left w:val="none" w:sz="0" w:space="0" w:color="auto"/>
        <w:bottom w:val="none" w:sz="0" w:space="0" w:color="auto"/>
        <w:right w:val="none" w:sz="0" w:space="0" w:color="auto"/>
      </w:divBdr>
      <w:divsChild>
        <w:div w:id="98987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rtsteps.de" TargetMode="External"/><Relationship Id="rId5" Type="http://schemas.openxmlformats.org/officeDocument/2006/relationships/hyperlink" Target="mailto:artsteps@gmx.de"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2597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2</cp:revision>
  <dcterms:created xsi:type="dcterms:W3CDTF">2012-10-03T15:53:00Z</dcterms:created>
  <dcterms:modified xsi:type="dcterms:W3CDTF">2012-10-03T19:26:00Z</dcterms:modified>
</cp:coreProperties>
</file>